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10" w:rsidRDefault="00114210">
      <w:pPr>
        <w:spacing w:before="280" w:after="280"/>
        <w:jc w:val="center"/>
        <w:rPr>
          <w:i/>
          <w:sz w:val="16"/>
          <w:szCs w:val="16"/>
        </w:rPr>
      </w:pPr>
    </w:p>
    <w:p w:rsidR="00114210" w:rsidRDefault="00C37DB4">
      <w:pPr>
        <w:shd w:val="clear" w:color="auto" w:fill="F2F2F2"/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BASES LEGALES </w:t>
      </w:r>
      <w:r w:rsidR="007E334B">
        <w:rPr>
          <w:b/>
          <w:color w:val="000000"/>
        </w:rPr>
        <w:t>DE PARTICIPACIÓN EN EL SORTEO SOLINAVIDAD 2019</w:t>
      </w:r>
    </w:p>
    <w:p w:rsidR="00114210" w:rsidRDefault="00C37DB4">
      <w:pPr>
        <w:spacing w:before="280" w:after="280"/>
        <w:jc w:val="both"/>
        <w:rPr>
          <w:b/>
        </w:rPr>
      </w:pPr>
      <w:r>
        <w:rPr>
          <w:b/>
        </w:rPr>
        <w:t>1.- EMPRESA ORGANIZADORA DE LA PROMOCIÓN</w:t>
      </w:r>
    </w:p>
    <w:p w:rsidR="00114210" w:rsidRDefault="00C37DB4">
      <w:pPr>
        <w:spacing w:before="280" w:after="280"/>
        <w:jc w:val="both"/>
      </w:pPr>
      <w:r>
        <w:t xml:space="preserve">La empresa </w:t>
      </w:r>
      <w:r w:rsidR="007E334B" w:rsidRPr="00C87973">
        <w:t>ALZHEIMER SORIA</w:t>
      </w:r>
      <w:r w:rsidR="00C87973">
        <w:t xml:space="preserve">, </w:t>
      </w:r>
      <w:r>
        <w:t xml:space="preserve">con domicilio en </w:t>
      </w:r>
      <w:r w:rsidR="007E334B" w:rsidRPr="00C87973">
        <w:t>C/ SAN HIPÓLITO, 7 DE SORIA</w:t>
      </w:r>
      <w:r>
        <w:t xml:space="preserve"> y número identificativo </w:t>
      </w:r>
      <w:r w:rsidR="007E334B" w:rsidRPr="00C87973">
        <w:t>G42141218</w:t>
      </w:r>
      <w:r>
        <w:t xml:space="preserve"> organiza con fines promocionales el</w:t>
      </w:r>
      <w:r w:rsidR="00C87973">
        <w:t xml:space="preserve"> sorteo</w:t>
      </w:r>
      <w:r>
        <w:t xml:space="preserve"> (en adelante, “la </w:t>
      </w:r>
      <w:r>
        <w:rPr>
          <w:b/>
        </w:rPr>
        <w:t>Promoción</w:t>
      </w:r>
      <w:r w:rsidR="00C87973">
        <w:t>”) de ámbito local</w:t>
      </w:r>
      <w:r>
        <w:t xml:space="preserve">, a </w:t>
      </w:r>
      <w:r w:rsidR="007E334B">
        <w:t>desarrollar a través de la venta de boletos</w:t>
      </w:r>
      <w:r>
        <w:t>, exclusivo para mayores de edad de acuerdo con lo dispuesto en el apartado de condiciones para participar.</w:t>
      </w:r>
    </w:p>
    <w:p w:rsidR="00C87973" w:rsidRDefault="00C87973">
      <w:pPr>
        <w:spacing w:before="280" w:after="280"/>
        <w:jc w:val="both"/>
      </w:pPr>
      <w:r>
        <w:t>Colabora en la acción CADENA SER SORIA como empresa que da soporte y comunicación a esta campaña bajo el nombre de SOLINAVIDAD. Cadena SER Soria tiene derecho a comercializar esta acción e incluir la imagen de sus patrocinadores en boletos, cartelería y promocionales que vayan a emitirse en la antena de sus emisoras locales, Cadena SER Soria y Los 40 Soria.</w:t>
      </w:r>
    </w:p>
    <w:p w:rsidR="00114210" w:rsidRDefault="00114210">
      <w:pPr>
        <w:spacing w:before="280" w:after="280"/>
        <w:jc w:val="both"/>
      </w:pPr>
    </w:p>
    <w:p w:rsidR="00114210" w:rsidRDefault="00C37DB4">
      <w:pPr>
        <w:spacing w:before="280" w:after="280"/>
        <w:jc w:val="both"/>
        <w:rPr>
          <w:b/>
        </w:rPr>
      </w:pPr>
      <w:r>
        <w:rPr>
          <w:b/>
        </w:rPr>
        <w:t>2.-FECHA DE INICIO Y FECHA DE FINALIZACIÓN</w:t>
      </w:r>
    </w:p>
    <w:p w:rsidR="00114210" w:rsidRDefault="00C87973">
      <w:pPr>
        <w:spacing w:before="280" w:after="280"/>
        <w:jc w:val="both"/>
      </w:pPr>
      <w:r>
        <w:t>La Promoción</w:t>
      </w:r>
      <w:r w:rsidR="00C37DB4">
        <w:t xml:space="preserve"> se iniciará el día </w:t>
      </w:r>
      <w:r>
        <w:t>17/12/2019, y finalizará el día 06/01/2020</w:t>
      </w:r>
      <w:r w:rsidR="00C37DB4">
        <w:t>.</w:t>
      </w:r>
    </w:p>
    <w:p w:rsidR="00114210" w:rsidRDefault="00114210">
      <w:pPr>
        <w:spacing w:before="280" w:after="280"/>
        <w:jc w:val="both"/>
      </w:pPr>
    </w:p>
    <w:p w:rsidR="00114210" w:rsidRDefault="00C37DB4">
      <w:pPr>
        <w:spacing w:before="280" w:after="280"/>
        <w:jc w:val="both"/>
        <w:rPr>
          <w:b/>
        </w:rPr>
      </w:pPr>
      <w:r>
        <w:rPr>
          <w:b/>
        </w:rPr>
        <w:t>3.- REQUISITOS DE PARTICIPACIÓN Y MECÁNICA DE LA PROMOCIÓN</w:t>
      </w:r>
    </w:p>
    <w:p w:rsidR="00114210" w:rsidRDefault="00C37DB4">
      <w:pPr>
        <w:spacing w:before="280" w:after="280"/>
        <w:jc w:val="both"/>
      </w:pPr>
      <w:r>
        <w:t>Los requisitos de participación serán los siguientes:</w:t>
      </w:r>
    </w:p>
    <w:p w:rsidR="00114210" w:rsidRDefault="00C37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contextualSpacing/>
        <w:jc w:val="both"/>
        <w:rPr>
          <w:color w:val="000000"/>
        </w:rPr>
      </w:pPr>
      <w:r>
        <w:rPr>
          <w:color w:val="000000"/>
        </w:rPr>
        <w:t xml:space="preserve">Podrán participar aquellas personas que sean mayores de </w:t>
      </w:r>
      <w:r w:rsidR="007E334B">
        <w:rPr>
          <w:color w:val="000000"/>
        </w:rPr>
        <w:t xml:space="preserve">edad </w:t>
      </w:r>
    </w:p>
    <w:p w:rsidR="007E334B" w:rsidRDefault="007E3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contextualSpacing/>
        <w:jc w:val="both"/>
        <w:rPr>
          <w:color w:val="000000"/>
        </w:rPr>
      </w:pPr>
      <w:r>
        <w:rPr>
          <w:color w:val="000000"/>
        </w:rPr>
        <w:t>Para participar los interesados deben adquirir uno o varios boletos de la campaña Solinavidad 2019 en los centros de Alzheimer de Ólvega y Soria, y en el establecimiento colaborador, el Rincón de Soria</w:t>
      </w:r>
      <w:r w:rsidR="005D52F8">
        <w:rPr>
          <w:color w:val="000000"/>
        </w:rPr>
        <w:t xml:space="preserve">. </w:t>
      </w:r>
    </w:p>
    <w:p w:rsidR="00114210" w:rsidRDefault="00C37DB4">
      <w:pPr>
        <w:spacing w:before="280" w:after="280"/>
        <w:jc w:val="both"/>
      </w:pPr>
      <w:r>
        <w:t>La mecánica de la Promoción consiste en</w:t>
      </w:r>
      <w:r w:rsidR="006B474D">
        <w:t xml:space="preserve"> la venta de </w:t>
      </w:r>
      <w:r w:rsidR="00A623A6">
        <w:t>boletos numerados</w:t>
      </w:r>
      <w:r w:rsidR="006B474D">
        <w:t xml:space="preserve"> del 000 al 999 y</w:t>
      </w:r>
      <w:r w:rsidR="007E334B">
        <w:t xml:space="preserve"> cuyo precio por unidad es de 2€, para entrar en el sorteo de un viaje de 3 </w:t>
      </w:r>
      <w:r w:rsidR="00C87973">
        <w:t>días</w:t>
      </w:r>
      <w:r w:rsidR="007E334B">
        <w:t xml:space="preserve"> con sorpresa relax</w:t>
      </w:r>
      <w:r w:rsidR="00A623A6">
        <w:t>. El ganador será el boleto cuya numeración coincida con la</w:t>
      </w:r>
      <w:r w:rsidR="007E334B">
        <w:t xml:space="preserve"> terminación del </w:t>
      </w:r>
      <w:r w:rsidR="00C87973">
        <w:t xml:space="preserve">primer premio del sorteo </w:t>
      </w:r>
      <w:r w:rsidR="007E334B">
        <w:t xml:space="preserve">de la </w:t>
      </w:r>
      <w:r w:rsidR="00C87973">
        <w:t>Lotería</w:t>
      </w:r>
      <w:r w:rsidR="007E334B">
        <w:t xml:space="preserve"> del Niño de Enero de 2020. </w:t>
      </w:r>
    </w:p>
    <w:p w:rsidR="007E334B" w:rsidRDefault="007E334B">
      <w:pPr>
        <w:spacing w:before="280" w:after="280"/>
        <w:jc w:val="both"/>
      </w:pPr>
      <w:r>
        <w:t>El motivo del sorteo es la recaudación de fondos a favor de Alzheimer Soria</w:t>
      </w:r>
    </w:p>
    <w:p w:rsidR="00114210" w:rsidRDefault="00C37DB4">
      <w:pPr>
        <w:spacing w:before="280" w:after="280"/>
        <w:jc w:val="both"/>
        <w:rPr>
          <w:b/>
        </w:rPr>
      </w:pPr>
      <w:r>
        <w:rPr>
          <w:b/>
        </w:rPr>
        <w:t xml:space="preserve">4.- CONDICIONES DE LA PROMOCIÓN Y PREMIOS </w:t>
      </w:r>
    </w:p>
    <w:p w:rsidR="00114210" w:rsidRDefault="007E334B" w:rsidP="007E334B">
      <w:pPr>
        <w:spacing w:before="280" w:after="280"/>
        <w:jc w:val="both"/>
      </w:pPr>
      <w:r>
        <w:t xml:space="preserve">El ganador será el boleto cuya </w:t>
      </w:r>
      <w:r w:rsidR="00A623A6">
        <w:t>número</w:t>
      </w:r>
      <w:r>
        <w:t xml:space="preserve"> coincida con la</w:t>
      </w:r>
      <w:r w:rsidR="00A623A6">
        <w:t xml:space="preserve"> terminación </w:t>
      </w:r>
      <w:r>
        <w:t xml:space="preserve"> del </w:t>
      </w:r>
      <w:r w:rsidR="00C87973">
        <w:t xml:space="preserve">primer premio del sorteo </w:t>
      </w:r>
      <w:r>
        <w:t xml:space="preserve">de la </w:t>
      </w:r>
      <w:r w:rsidR="00C87973">
        <w:t>Lotería</w:t>
      </w:r>
      <w:r>
        <w:t xml:space="preserve"> del Niño de Enero de 2020. Si ninguno de los boletos adquirido tuviera dicha terminación, el premio pasaría a la terminación que coincida con el segundo premio del mismo sorteo. Si ningún participante contara con dicha terminación, el premio quedará desierto. </w:t>
      </w:r>
    </w:p>
    <w:p w:rsidR="00114210" w:rsidRDefault="00C87973">
      <w:pPr>
        <w:spacing w:before="280" w:after="280"/>
        <w:jc w:val="both"/>
      </w:pPr>
      <w:r>
        <w:lastRenderedPageBreak/>
        <w:t>El</w:t>
      </w:r>
      <w:r w:rsidR="00C37DB4">
        <w:t xml:space="preserve"> ganad</w:t>
      </w:r>
      <w:r>
        <w:t>or obtendrá</w:t>
      </w:r>
      <w:r w:rsidR="00C37DB4">
        <w:t xml:space="preserve"> como premio:</w:t>
      </w:r>
      <w:r w:rsidR="007E334B">
        <w:t xml:space="preserve"> Un viaje de 3 días con sorpresa relax. Premio sujeto a condiciones determinadas en el mismo</w:t>
      </w:r>
      <w:r w:rsidR="00C37DB4">
        <w:t>.</w:t>
      </w:r>
    </w:p>
    <w:p w:rsidR="00114210" w:rsidRDefault="00C87973">
      <w:pPr>
        <w:spacing w:before="280" w:after="280"/>
        <w:jc w:val="both"/>
      </w:pPr>
      <w:r>
        <w:t>Alzheimer Soria entregará el premio el día 8 de Enero a las 14:30 hora en las instalaciones de Cadena SER Soria</w:t>
      </w:r>
      <w:r w:rsidR="00C37DB4">
        <w:t xml:space="preserve">. Fecha, hora y lugar donde deberá personarse el ganador para la entrega del mismo. </w:t>
      </w:r>
    </w:p>
    <w:p w:rsidR="00114210" w:rsidRDefault="00C37DB4">
      <w:pPr>
        <w:spacing w:before="280" w:after="280"/>
        <w:jc w:val="both"/>
        <w:rPr>
          <w:b/>
        </w:rPr>
      </w:pPr>
      <w:r>
        <w:rPr>
          <w:b/>
        </w:rPr>
        <w:t>5.- LIMITACIONES</w:t>
      </w:r>
    </w:p>
    <w:p w:rsidR="00114210" w:rsidRDefault="00C37DB4">
      <w:pPr>
        <w:spacing w:before="280" w:after="280"/>
        <w:jc w:val="both"/>
      </w:pPr>
      <w:bookmarkStart w:id="0" w:name="_GoBack"/>
      <w:bookmarkEnd w:id="0"/>
      <w:r>
        <w:t xml:space="preserve">El premio entregado no será susceptible de cambios, alteraciones o compensaciones a petición de los Participantes, no pudiendo ser canjeado por cualquier otro producto ni por dinero. </w:t>
      </w:r>
    </w:p>
    <w:p w:rsidR="00114210" w:rsidRDefault="00C87973">
      <w:pPr>
        <w:spacing w:before="280" w:after="280"/>
        <w:jc w:val="both"/>
      </w:pPr>
      <w:r>
        <w:t xml:space="preserve">Alzheimer Soria </w:t>
      </w:r>
      <w:r w:rsidR="00C37DB4">
        <w:t xml:space="preserve">se reserva el derecho, si concurre justa causa y previa comunicación en legal forma, de efectuar cualquier cambio, suspender o ampliar esta Promoción. </w:t>
      </w:r>
    </w:p>
    <w:p w:rsidR="00114210" w:rsidRDefault="00C37DB4">
      <w:pPr>
        <w:spacing w:before="280" w:after="280"/>
        <w:jc w:val="both"/>
      </w:pPr>
      <w:r>
        <w:t>Correrán a cuenta y cargo del ganador cualquier carga fiscal o tributaria que la aceptación del premio pudiera suponerle, así como cualquier otro gasto derivado de la promoción que no esté expresamente asumido por</w:t>
      </w:r>
      <w:r w:rsidR="00C87973">
        <w:t xml:space="preserve"> Alzheimer Soria </w:t>
      </w:r>
      <w:r>
        <w:t>en las presentes Bases Legales.</w:t>
      </w:r>
    </w:p>
    <w:p w:rsidR="00114210" w:rsidRDefault="00C37DB4">
      <w:pPr>
        <w:spacing w:before="280" w:after="280"/>
        <w:jc w:val="both"/>
      </w:pPr>
      <w:r>
        <w:t xml:space="preserve">Se establece un plazo de QUINCE (15) días naturales desde la fecha de la concesión del premio, para efectuar cualquier reclamación motivada. </w:t>
      </w:r>
      <w:r w:rsidR="00C87973">
        <w:t xml:space="preserve">Alzheimer Soria </w:t>
      </w:r>
      <w:r>
        <w:t>se reserva, en caso de obligada necesidad, el derecho de sustituir el premio por otro de similares características.</w:t>
      </w:r>
    </w:p>
    <w:p w:rsidR="00114210" w:rsidRDefault="00114210">
      <w:pPr>
        <w:spacing w:before="240" w:after="240" w:line="240" w:lineRule="auto"/>
        <w:jc w:val="both"/>
      </w:pPr>
    </w:p>
    <w:p w:rsidR="00114210" w:rsidRDefault="00C87973">
      <w:pPr>
        <w:spacing w:before="280" w:after="280"/>
        <w:jc w:val="both"/>
        <w:rPr>
          <w:u w:val="single"/>
        </w:rPr>
      </w:pPr>
      <w:r>
        <w:rPr>
          <w:b/>
        </w:rPr>
        <w:t>6</w:t>
      </w:r>
      <w:r w:rsidR="00C37DB4">
        <w:rPr>
          <w:b/>
        </w:rPr>
        <w:t>.- EXONERACIÓN DE RESPONSABILIDAD</w:t>
      </w:r>
    </w:p>
    <w:p w:rsidR="00114210" w:rsidRDefault="00C37DB4">
      <w:pPr>
        <w:jc w:val="both"/>
      </w:pPr>
      <w:r>
        <w:t xml:space="preserve">A título enunciativo, pero no limitativo, no nos responsabilizamos de las posibles pérdidas, robos, retrasos o cualquiera otra circunstancia imputable a terceros que puedan afectar al desarrollo de la presente Promoción, así como </w:t>
      </w:r>
      <w:r w:rsidR="00C87973">
        <w:t xml:space="preserve">tampoco nos responsabilizamos </w:t>
      </w:r>
      <w:r>
        <w:t>del uso que haga el participante respecto del premio que obtenga de esta Promoción, y no asume responsabilidad alguna por ningún daño o perjuicio de cualquier tipo que pudieren sufrir los Participantes, ganador o terceros.</w:t>
      </w:r>
    </w:p>
    <w:p w:rsidR="00114210" w:rsidRDefault="00C37DB4">
      <w:pPr>
        <w:jc w:val="both"/>
      </w:pPr>
      <w:r>
        <w:t>No asumimos la responsabilidad en casos de fuerza mayor o caso fortuito que pudieran impedir la realización de la Promoción o el disfrute total o parcial del premio. En caso de que esta Promoción no pudiera realizarse, bien por fraudes detectados en la misma, errores técnicos, o cualquier otro motivo que no esté bajo el control de</w:t>
      </w:r>
      <w:r w:rsidR="00C87973">
        <w:t xml:space="preserve"> Alzheimer Soria </w:t>
      </w:r>
      <w:r>
        <w:t>y que afecte al normal desarrollo del Concurso, nos reservamos el derecho a cancelar, modificar, o suspender la misma, incluyendo la página web de participación.</w:t>
      </w:r>
    </w:p>
    <w:p w:rsidR="00114210" w:rsidRDefault="00114210">
      <w:pPr>
        <w:spacing w:after="0" w:line="240" w:lineRule="auto"/>
        <w:jc w:val="both"/>
      </w:pPr>
    </w:p>
    <w:p w:rsidR="00114210" w:rsidRDefault="00114210">
      <w:pPr>
        <w:spacing w:after="0" w:line="240" w:lineRule="auto"/>
      </w:pPr>
    </w:p>
    <w:p w:rsidR="00114210" w:rsidRDefault="00C37DB4">
      <w:pPr>
        <w:jc w:val="both"/>
        <w:rPr>
          <w:b/>
        </w:rPr>
      </w:pPr>
      <w:r>
        <w:rPr>
          <w:b/>
        </w:rPr>
        <w:t>7.- CAMBIOS</w:t>
      </w:r>
    </w:p>
    <w:p w:rsidR="00114210" w:rsidRDefault="00C37DB4">
      <w:pPr>
        <w:jc w:val="both"/>
      </w:pPr>
      <w:r>
        <w:t>Nos reservamos el derecho de modificar o ampliar estas bases promocionales, en la medida que no perjudique o menoscabe los derechos de los participantes en la Promoción.</w:t>
      </w:r>
    </w:p>
    <w:p w:rsidR="00114210" w:rsidRDefault="00114210">
      <w:pPr>
        <w:jc w:val="both"/>
      </w:pPr>
    </w:p>
    <w:p w:rsidR="00114210" w:rsidRDefault="00C37DB4">
      <w:pPr>
        <w:jc w:val="both"/>
        <w:rPr>
          <w:b/>
        </w:rPr>
      </w:pPr>
      <w:r>
        <w:rPr>
          <w:b/>
        </w:rPr>
        <w:lastRenderedPageBreak/>
        <w:t>8.- LEGISLACIÓN APLICABLE Y JURISDICCIÓN</w:t>
      </w:r>
    </w:p>
    <w:p w:rsidR="00114210" w:rsidRDefault="00C37DB4">
      <w:pPr>
        <w:jc w:val="both"/>
      </w:pPr>
      <w:r>
        <w:t xml:space="preserve">Estas bases legales se regirán de conformidad con la ley española. Serán competentes para resolver cualquier reclamación o controversia que pudiera plantearse en relación con la validez, interpretación o cumplimiento de estas bases los Juzgados y Tribunales de la ciudad de </w:t>
      </w:r>
      <w:r w:rsidR="00C87973">
        <w:t>Soria.</w:t>
      </w:r>
    </w:p>
    <w:p w:rsidR="00114210" w:rsidRDefault="00114210"/>
    <w:sectPr w:rsidR="00114210">
      <w:pgSz w:w="11905" w:h="16837"/>
      <w:pgMar w:top="993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40829"/>
    <w:multiLevelType w:val="multilevel"/>
    <w:tmpl w:val="8C42414C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10"/>
    <w:rsid w:val="00114210"/>
    <w:rsid w:val="005D52F8"/>
    <w:rsid w:val="006B474D"/>
    <w:rsid w:val="007E334B"/>
    <w:rsid w:val="00A623A6"/>
    <w:rsid w:val="00A80520"/>
    <w:rsid w:val="00C37DB4"/>
    <w:rsid w:val="00C8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A1E29-30F7-4171-812A-2DC360F6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5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4142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García Romero</dc:creator>
  <cp:lastModifiedBy>Elena García Romero</cp:lastModifiedBy>
  <cp:revision>2</cp:revision>
  <cp:lastPrinted>2019-12-13T09:09:00Z</cp:lastPrinted>
  <dcterms:created xsi:type="dcterms:W3CDTF">2019-12-13T12:04:00Z</dcterms:created>
  <dcterms:modified xsi:type="dcterms:W3CDTF">2019-12-13T12:04:00Z</dcterms:modified>
</cp:coreProperties>
</file>